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86" w:rsidRDefault="004C1B86" w:rsidP="004C1B86">
      <w:pPr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55BCD">
        <w:rPr>
          <w:rFonts w:ascii="Calibri" w:hAnsi="Calibri"/>
          <w:b/>
          <w:color w:val="FFFFFF" w:themeColor="background1"/>
        </w:rPr>
        <w:t>ПРОЕКТ</w:t>
      </w:r>
    </w:p>
    <w:p w:rsidR="004C1B86" w:rsidRDefault="004C1B86" w:rsidP="004C1B86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6410" cy="5981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B86" w:rsidRDefault="004C1B86" w:rsidP="004C1B86">
      <w:pPr>
        <w:jc w:val="center"/>
        <w:rPr>
          <w:rFonts w:ascii="Calibri" w:hAnsi="Calibri"/>
          <w:sz w:val="20"/>
        </w:rPr>
      </w:pPr>
    </w:p>
    <w:p w:rsidR="004C1B86" w:rsidRDefault="004C1B86" w:rsidP="004C1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C1B86" w:rsidRDefault="004C1B86" w:rsidP="004C1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4C1B86" w:rsidRDefault="004C1B86" w:rsidP="004C1B86">
      <w:pPr>
        <w:jc w:val="center"/>
        <w:rPr>
          <w:sz w:val="6"/>
          <w:szCs w:val="6"/>
        </w:rPr>
      </w:pPr>
    </w:p>
    <w:p w:rsidR="004C1B86" w:rsidRDefault="004C1B86" w:rsidP="004C1B86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C1B86" w:rsidRDefault="004C1B86" w:rsidP="004C1B86">
      <w:pPr>
        <w:jc w:val="center"/>
        <w:rPr>
          <w:sz w:val="32"/>
          <w:lang w:val="ru-RU"/>
        </w:rPr>
      </w:pPr>
      <w:r>
        <w:rPr>
          <w:sz w:val="32"/>
        </w:rPr>
        <w:t>45 сесія</w:t>
      </w:r>
      <w:r w:rsidR="0035488C"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 w:rsidR="0035488C"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4C1B86" w:rsidRDefault="004C1B86" w:rsidP="004C1B86">
      <w:pPr>
        <w:jc w:val="center"/>
        <w:rPr>
          <w:sz w:val="28"/>
          <w:szCs w:val="28"/>
          <w:lang w:val="ru-RU"/>
        </w:rPr>
      </w:pPr>
    </w:p>
    <w:p w:rsidR="004C1B86" w:rsidRDefault="004C1B86" w:rsidP="004C1B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4C1B86" w:rsidRDefault="004C1B86" w:rsidP="004C1B86">
      <w:pPr>
        <w:jc w:val="center"/>
        <w:rPr>
          <w:b/>
          <w:sz w:val="28"/>
          <w:szCs w:val="28"/>
        </w:rPr>
      </w:pPr>
    </w:p>
    <w:p w:rsidR="004C1B86" w:rsidRPr="0035488C" w:rsidRDefault="0035488C" w:rsidP="004C1B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19 листопада</w:t>
      </w:r>
      <w:r>
        <w:rPr>
          <w:sz w:val="28"/>
          <w:szCs w:val="28"/>
        </w:rPr>
        <w:t xml:space="preserve">  2018 р.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</w:t>
      </w:r>
      <w:r w:rsidR="004C1B86">
        <w:rPr>
          <w:sz w:val="28"/>
          <w:szCs w:val="28"/>
        </w:rPr>
        <w:t xml:space="preserve">м. </w:t>
      </w:r>
      <w:r>
        <w:rPr>
          <w:sz w:val="28"/>
          <w:szCs w:val="28"/>
        </w:rPr>
        <w:t>Ніжин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</w:t>
      </w:r>
      <w:r w:rsidR="004C1B86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30-45/2018</w:t>
      </w:r>
    </w:p>
    <w:p w:rsidR="004C1B86" w:rsidRDefault="004C1B86" w:rsidP="004C1B86">
      <w:pPr>
        <w:rPr>
          <w:b/>
          <w:sz w:val="28"/>
          <w:szCs w:val="28"/>
        </w:rPr>
      </w:pPr>
    </w:p>
    <w:p w:rsidR="002A7F2E" w:rsidRDefault="002A7F2E" w:rsidP="002A7F2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B86" w:rsidRDefault="004C1B86" w:rsidP="002A7F2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B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представництво інтересів </w:t>
      </w:r>
    </w:p>
    <w:p w:rsidR="004C1B86" w:rsidRDefault="004C1B86" w:rsidP="002A7F2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2A7F2E" w:rsidRPr="004C1B86" w:rsidRDefault="002A7F2E" w:rsidP="005C6EDC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B86" w:rsidRDefault="004C1B86" w:rsidP="004C1B86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</w:t>
      </w:r>
      <w:r w:rsidR="002A7F2E">
        <w:rPr>
          <w:sz w:val="28"/>
          <w:szCs w:val="28"/>
        </w:rPr>
        <w:t xml:space="preserve">25, </w:t>
      </w:r>
      <w:r>
        <w:rPr>
          <w:sz w:val="28"/>
          <w:szCs w:val="28"/>
        </w:rPr>
        <w:t>26, 42, 59</w:t>
      </w:r>
      <w:r w:rsidR="002A7F2E">
        <w:rPr>
          <w:sz w:val="28"/>
          <w:szCs w:val="28"/>
        </w:rPr>
        <w:t>, 73</w:t>
      </w:r>
      <w:r>
        <w:rPr>
          <w:sz w:val="28"/>
          <w:szCs w:val="28"/>
        </w:rPr>
        <w:t xml:space="preserve"> Закону України «Про місцеве самоврядування в Україні», Регламенту Ніжинської міської ради Чернігівської області VII скликання, затвердженого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VIIc</w:t>
      </w:r>
      <w:r>
        <w:rPr>
          <w:sz w:val="28"/>
          <w:szCs w:val="28"/>
        </w:rPr>
        <w:t>кликання від 24 листопада 2015 року №1-2/2015 (зі змінами)</w:t>
      </w:r>
      <w:r>
        <w:rPr>
          <w:rStyle w:val="FontStyle15"/>
          <w:sz w:val="28"/>
          <w:szCs w:val="28"/>
          <w:lang w:eastAsia="uk-UA"/>
        </w:rPr>
        <w:t>,</w:t>
      </w:r>
      <w:r w:rsidR="002A7F2E">
        <w:rPr>
          <w:rStyle w:val="FontStyle15"/>
          <w:sz w:val="28"/>
          <w:szCs w:val="28"/>
          <w:lang w:eastAsia="uk-UA"/>
        </w:rPr>
        <w:t xml:space="preserve"> ухвали Чернігівського окружного адміністративного суду                                від 02 листопада 2018 року по справі № </w:t>
      </w:r>
      <w:r w:rsidR="002A7F2E">
        <w:rPr>
          <w:sz w:val="28"/>
          <w:szCs w:val="28"/>
        </w:rPr>
        <w:t>620/3598/18</w:t>
      </w:r>
      <w:r w:rsidR="002A7F2E">
        <w:rPr>
          <w:rStyle w:val="FontStyle15"/>
          <w:sz w:val="28"/>
          <w:szCs w:val="28"/>
          <w:lang w:eastAsia="uk-UA"/>
        </w:rPr>
        <w:t>,</w:t>
      </w:r>
      <w:r>
        <w:rPr>
          <w:sz w:val="28"/>
          <w:szCs w:val="28"/>
        </w:rPr>
        <w:t xml:space="preserve">з метою </w:t>
      </w:r>
      <w:r w:rsidR="002A7F2E">
        <w:rPr>
          <w:sz w:val="28"/>
          <w:szCs w:val="28"/>
        </w:rPr>
        <w:t xml:space="preserve">забезпечення </w:t>
      </w:r>
      <w:r>
        <w:rPr>
          <w:sz w:val="28"/>
          <w:szCs w:val="28"/>
        </w:rPr>
        <w:t>представництва інтересів Ніжинської міської ради при розгляді Чернігівським окружним адміністративним судом справи № 620/3598/18 за позовом Дочірнього підприємства «Пропаганда» Товариства з обмеженою відповідальністю «Дім Реклами 2000» до Ніжинської міської ради Чернігівської області, секретаря Ніжинської міської ради Черні</w:t>
      </w:r>
      <w:r w:rsidR="002A7F2E">
        <w:rPr>
          <w:sz w:val="28"/>
          <w:szCs w:val="28"/>
        </w:rPr>
        <w:t>гівс</w:t>
      </w:r>
      <w:r w:rsidR="00555BCD">
        <w:rPr>
          <w:sz w:val="28"/>
          <w:szCs w:val="28"/>
        </w:rPr>
        <w:t>ької області Салогуба В.</w:t>
      </w:r>
      <w:r w:rsidR="002A7F2E">
        <w:rPr>
          <w:sz w:val="28"/>
          <w:szCs w:val="28"/>
        </w:rPr>
        <w:t xml:space="preserve">В., третя особа – Виконавчий комітет Ніжинської міської ради Чернігівської області про визнання дій протиправними та скасування рішення, </w:t>
      </w:r>
      <w:r>
        <w:rPr>
          <w:sz w:val="28"/>
          <w:szCs w:val="28"/>
        </w:rPr>
        <w:t>Ніжинська міська рада вирішила:</w:t>
      </w:r>
    </w:p>
    <w:p w:rsidR="004C1B86" w:rsidRDefault="004C1B86" w:rsidP="002A7F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7F2E">
        <w:rPr>
          <w:sz w:val="28"/>
          <w:szCs w:val="28"/>
        </w:rPr>
        <w:t xml:space="preserve">Уповноважити Щербака Олега Вікторовича – депутата Ніжинської міської ради Чернігівської області </w:t>
      </w:r>
      <w:r w:rsidR="002A7F2E">
        <w:rPr>
          <w:sz w:val="28"/>
          <w:szCs w:val="28"/>
          <w:lang w:val="en-US"/>
        </w:rPr>
        <w:t>VII</w:t>
      </w:r>
      <w:r w:rsidR="002A7F2E">
        <w:rPr>
          <w:sz w:val="28"/>
          <w:szCs w:val="28"/>
        </w:rPr>
        <w:t xml:space="preserve">скликання, голову </w:t>
      </w:r>
      <w:r w:rsidR="002A7F2E">
        <w:rPr>
          <w:rStyle w:val="a3"/>
          <w:b w:val="0"/>
          <w:sz w:val="28"/>
          <w:szCs w:val="28"/>
          <w:shd w:val="clear" w:color="auto" w:fill="FFFFFF"/>
        </w:rPr>
        <w:t xml:space="preserve">постійної комісії </w:t>
      </w:r>
      <w:r w:rsidR="002A7F2E" w:rsidRPr="002A7F2E">
        <w:rPr>
          <w:rStyle w:val="a3"/>
          <w:b w:val="0"/>
          <w:sz w:val="28"/>
          <w:szCs w:val="28"/>
          <w:shd w:val="clear" w:color="auto" w:fill="FFFFFF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зв’язківз громадськістю</w:t>
      </w:r>
      <w:r w:rsidR="002A7F2E" w:rsidRPr="002A7F2E">
        <w:rPr>
          <w:sz w:val="28"/>
          <w:szCs w:val="28"/>
        </w:rPr>
        <w:t>на представництво інтересів</w:t>
      </w:r>
      <w:r w:rsidR="002A7F2E">
        <w:rPr>
          <w:sz w:val="28"/>
          <w:szCs w:val="28"/>
        </w:rPr>
        <w:t>Ніжинської міської ради                           при розгляді Чернігівським окружним адміністративним судом справи № 620/3598/18 за позовом Дочірнього підприємства «Пропаганда» Товариства з обмеженою відповідальністю «Дім Реклами 2000» до Ніжинської міської ради Чернігівської області, секретаря Ніжинської міської ради Чернігівської області Салогуба В. В., третя особа – Виконавчий комітет Ніжинської міської ради Чернігівської області про визнання дій протиправними та скасування рішення</w:t>
      </w:r>
      <w:r w:rsidR="005C6EDC">
        <w:rPr>
          <w:sz w:val="28"/>
          <w:szCs w:val="28"/>
        </w:rPr>
        <w:t>.</w:t>
      </w:r>
    </w:p>
    <w:p w:rsidR="00555BCD" w:rsidRDefault="005C6EDC" w:rsidP="00555B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Міському голові міста Ніжина підписати довіреність на представництво інтересів Ніжинської міської ради Щербаком Олегом Вікторовичем по справі № 620/3598/18.</w:t>
      </w:r>
    </w:p>
    <w:p w:rsidR="00555BCD" w:rsidRDefault="004C1B86" w:rsidP="00555B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Відділу з питань організації діяльності міської ради та її виконавчого комітету апарату виконавчого комітету Ніжинської міської ради (Долі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555BCD" w:rsidRDefault="004C1B86" w:rsidP="00555B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Організацію виконання даного рішення покласти на </w:t>
      </w:r>
      <w:r w:rsidR="005C6EDC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5C6EDC">
        <w:rPr>
          <w:sz w:val="28"/>
          <w:szCs w:val="28"/>
        </w:rPr>
        <w:t>Олійника Г. М.</w:t>
      </w:r>
    </w:p>
    <w:p w:rsidR="004C1B86" w:rsidRDefault="004C1B86" w:rsidP="00555B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FontStyle15"/>
          <w:sz w:val="28"/>
          <w:szCs w:val="28"/>
          <w:lang w:eastAsia="uk-UA"/>
        </w:rPr>
        <w:t xml:space="preserve">Контроль за виконанням  рішення покласти на постійну депутатську комісію </w:t>
      </w:r>
      <w:r>
        <w:rPr>
          <w:sz w:val="28"/>
          <w:szCs w:val="28"/>
        </w:rPr>
        <w:t>міської ради з питань регламенту, депутатської діяльності та етики, законності, правопорядку, антикорупційної політики, свободи сл</w:t>
      </w:r>
      <w:r w:rsidR="005C6EDC">
        <w:rPr>
          <w:sz w:val="28"/>
          <w:szCs w:val="28"/>
        </w:rPr>
        <w:t>ова та зв’язків з громадськістю.</w:t>
      </w:r>
    </w:p>
    <w:p w:rsidR="004C1B86" w:rsidRDefault="004C1B86" w:rsidP="004C1B86">
      <w:pPr>
        <w:rPr>
          <w:sz w:val="28"/>
          <w:szCs w:val="28"/>
        </w:rPr>
      </w:pPr>
    </w:p>
    <w:p w:rsidR="005C6EDC" w:rsidRDefault="005C6EDC" w:rsidP="004C1B86">
      <w:pPr>
        <w:rPr>
          <w:sz w:val="28"/>
          <w:szCs w:val="28"/>
        </w:rPr>
      </w:pPr>
    </w:p>
    <w:p w:rsidR="004C1B86" w:rsidRDefault="004C1B86" w:rsidP="004C1B86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 А. В. Лінник</w:t>
      </w:r>
    </w:p>
    <w:p w:rsidR="004C1B86" w:rsidRDefault="004C1B86" w:rsidP="004C1B86">
      <w:pPr>
        <w:jc w:val="both"/>
        <w:rPr>
          <w:sz w:val="28"/>
          <w:szCs w:val="28"/>
        </w:rPr>
      </w:pPr>
    </w:p>
    <w:p w:rsidR="004C1B86" w:rsidRDefault="004C1B86" w:rsidP="004C1B86">
      <w:pPr>
        <w:jc w:val="both"/>
        <w:rPr>
          <w:sz w:val="28"/>
          <w:szCs w:val="28"/>
        </w:rPr>
      </w:pPr>
    </w:p>
    <w:p w:rsidR="004C1B86" w:rsidRDefault="004C1B86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5C6EDC" w:rsidRPr="0035488C" w:rsidRDefault="005C6EDC" w:rsidP="004C1B86">
      <w:pPr>
        <w:jc w:val="both"/>
        <w:rPr>
          <w:sz w:val="28"/>
          <w:szCs w:val="28"/>
          <w:lang w:val="ru-RU"/>
        </w:rPr>
      </w:pPr>
    </w:p>
    <w:p w:rsidR="005C6EDC" w:rsidRDefault="005C6EDC" w:rsidP="004C1B86">
      <w:pPr>
        <w:jc w:val="both"/>
        <w:rPr>
          <w:sz w:val="28"/>
          <w:szCs w:val="28"/>
        </w:rPr>
      </w:pPr>
    </w:p>
    <w:p w:rsidR="004C1B86" w:rsidRDefault="004C1B86" w:rsidP="004C1B86">
      <w:pPr>
        <w:jc w:val="both"/>
        <w:rPr>
          <w:sz w:val="28"/>
          <w:szCs w:val="28"/>
        </w:rPr>
      </w:pPr>
    </w:p>
    <w:p w:rsidR="00415A2F" w:rsidRPr="0035488C" w:rsidRDefault="00415A2F" w:rsidP="00415A2F">
      <w:pPr>
        <w:tabs>
          <w:tab w:val="left" w:pos="1654"/>
        </w:tabs>
        <w:rPr>
          <w:sz w:val="28"/>
          <w:szCs w:val="28"/>
          <w:lang w:val="ru-RU"/>
        </w:rPr>
      </w:pPr>
    </w:p>
    <w:p w:rsidR="00415A2F" w:rsidRDefault="00415A2F" w:rsidP="00415A2F">
      <w:pPr>
        <w:tabs>
          <w:tab w:val="left" w:pos="1654"/>
        </w:tabs>
        <w:rPr>
          <w:sz w:val="28"/>
          <w:szCs w:val="28"/>
        </w:rPr>
      </w:pPr>
    </w:p>
    <w:p w:rsidR="00415A2F" w:rsidRDefault="00415A2F" w:rsidP="00415A2F">
      <w:pPr>
        <w:tabs>
          <w:tab w:val="left" w:pos="1654"/>
        </w:tabs>
        <w:rPr>
          <w:sz w:val="28"/>
          <w:szCs w:val="28"/>
        </w:rPr>
      </w:pPr>
    </w:p>
    <w:p w:rsidR="00415A2F" w:rsidRDefault="00415A2F" w:rsidP="00415A2F">
      <w:pPr>
        <w:tabs>
          <w:tab w:val="left" w:pos="1654"/>
        </w:tabs>
        <w:rPr>
          <w:sz w:val="28"/>
          <w:szCs w:val="28"/>
        </w:rPr>
      </w:pPr>
    </w:p>
    <w:p w:rsidR="00415A2F" w:rsidRPr="00415A2F" w:rsidRDefault="00415A2F" w:rsidP="00415A2F">
      <w:pPr>
        <w:tabs>
          <w:tab w:val="left" w:pos="4031"/>
        </w:tabs>
        <w:jc w:val="center"/>
        <w:rPr>
          <w:sz w:val="28"/>
          <w:szCs w:val="28"/>
        </w:rPr>
      </w:pPr>
      <w:r w:rsidRPr="00415A2F">
        <w:rPr>
          <w:sz w:val="28"/>
          <w:szCs w:val="28"/>
        </w:rPr>
        <w:t>Пояснювальна записка</w:t>
      </w:r>
    </w:p>
    <w:p w:rsidR="00415A2F" w:rsidRDefault="00415A2F" w:rsidP="00415A2F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15A2F">
        <w:rPr>
          <w:rFonts w:ascii="Times New Roman" w:hAnsi="Times New Roman" w:cs="Times New Roman"/>
          <w:sz w:val="28"/>
          <w:szCs w:val="28"/>
        </w:rPr>
        <w:t>до проекту</w:t>
      </w:r>
      <w:r w:rsidR="0035488C">
        <w:rPr>
          <w:rFonts w:ascii="Times New Roman" w:hAnsi="Times New Roman" w:cs="Times New Roman"/>
          <w:sz w:val="28"/>
          <w:szCs w:val="28"/>
        </w:rPr>
        <w:t xml:space="preserve"> </w:t>
      </w:r>
      <w:r w:rsidRPr="00415A2F">
        <w:rPr>
          <w:rFonts w:ascii="Times New Roman" w:hAnsi="Times New Roman" w:cs="Times New Roman"/>
          <w:sz w:val="28"/>
          <w:szCs w:val="28"/>
        </w:rPr>
        <w:t>рішення</w:t>
      </w:r>
      <w:r w:rsidR="0035488C">
        <w:rPr>
          <w:rFonts w:ascii="Times New Roman" w:hAnsi="Times New Roman" w:cs="Times New Roman"/>
          <w:sz w:val="28"/>
          <w:szCs w:val="28"/>
        </w:rPr>
        <w:t xml:space="preserve"> </w:t>
      </w:r>
      <w:r w:rsidRPr="00415A2F">
        <w:rPr>
          <w:rFonts w:ascii="Times New Roman" w:hAnsi="Times New Roman" w:cs="Times New Roman"/>
          <w:sz w:val="28"/>
          <w:szCs w:val="28"/>
        </w:rPr>
        <w:t>Ніжинської</w:t>
      </w:r>
      <w:r w:rsidR="0035488C">
        <w:rPr>
          <w:rFonts w:ascii="Times New Roman" w:hAnsi="Times New Roman" w:cs="Times New Roman"/>
          <w:sz w:val="28"/>
          <w:szCs w:val="28"/>
        </w:rPr>
        <w:t xml:space="preserve"> </w:t>
      </w:r>
      <w:r w:rsidRPr="00415A2F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415A2F" w:rsidRPr="00415A2F" w:rsidRDefault="0035488C" w:rsidP="00415A2F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5A2F" w:rsidRPr="00415A2F">
        <w:rPr>
          <w:rFonts w:ascii="Times New Roman" w:hAnsi="Times New Roman" w:cs="Times New Roman"/>
          <w:sz w:val="28"/>
          <w:szCs w:val="28"/>
        </w:rPr>
        <w:t>«</w:t>
      </w:r>
      <w:r w:rsidR="00415A2F" w:rsidRPr="00415A2F">
        <w:rPr>
          <w:rFonts w:ascii="Times New Roman" w:hAnsi="Times New Roman" w:cs="Times New Roman"/>
          <w:sz w:val="28"/>
          <w:szCs w:val="28"/>
          <w:lang w:val="uk-UA"/>
        </w:rPr>
        <w:t>Про представництво інтересівНіжинської міської ради</w:t>
      </w:r>
      <w:r w:rsidR="00415A2F" w:rsidRPr="00415A2F">
        <w:rPr>
          <w:rFonts w:ascii="Times New Roman" w:hAnsi="Times New Roman" w:cs="Times New Roman"/>
          <w:sz w:val="28"/>
          <w:szCs w:val="28"/>
        </w:rPr>
        <w:t>»</w:t>
      </w:r>
    </w:p>
    <w:p w:rsidR="00415A2F" w:rsidRPr="00415A2F" w:rsidRDefault="00415A2F" w:rsidP="00415A2F">
      <w:pPr>
        <w:tabs>
          <w:tab w:val="left" w:pos="4031"/>
        </w:tabs>
        <w:jc w:val="center"/>
        <w:rPr>
          <w:sz w:val="28"/>
          <w:szCs w:val="28"/>
        </w:rPr>
      </w:pPr>
    </w:p>
    <w:p w:rsidR="00415A2F" w:rsidRDefault="00415A2F" w:rsidP="00415A2F">
      <w:pPr>
        <w:tabs>
          <w:tab w:val="left" w:pos="842"/>
        </w:tabs>
        <w:jc w:val="center"/>
        <w:rPr>
          <w:sz w:val="28"/>
          <w:szCs w:val="28"/>
        </w:rPr>
      </w:pPr>
    </w:p>
    <w:p w:rsidR="00415A2F" w:rsidRDefault="00415A2F" w:rsidP="00415A2F">
      <w:pPr>
        <w:tabs>
          <w:tab w:val="left" w:pos="8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Даний проект рішення відповідає вимогам статей 25, 26, 42, 59, 73 Закону України «Про місцеве самоврядування в Україні» та вноситься на розгляд Ніжинської міської ради Чернігівської області з метою забезпечення представництва інтересів Ніжинської міської ради при розгляді Чернігівським окружним адміністративним судом справи № 620/3598/18 за позовом Дочірнього підприємства «Пропаганда» Товариства з обмеженою відповідальністю «Дім Реклами 2000» до Ніжинської міської ради Чернігівської області, секретаря Ніжинської міської ради Чернігівської області Салогуба В.В., третя особа – Виконавчий комітет Ніжинської міської ради Чернігівської області про визнання дій протиправними та скасування рішення.</w:t>
      </w:r>
    </w:p>
    <w:p w:rsidR="00415A2F" w:rsidRDefault="00415A2F" w:rsidP="00415A2F">
      <w:pPr>
        <w:tabs>
          <w:tab w:val="left" w:pos="842"/>
        </w:tabs>
        <w:jc w:val="both"/>
        <w:rPr>
          <w:sz w:val="28"/>
          <w:szCs w:val="28"/>
        </w:rPr>
      </w:pPr>
    </w:p>
    <w:p w:rsidR="00415A2F" w:rsidRDefault="00415A2F" w:rsidP="00415A2F">
      <w:pPr>
        <w:jc w:val="both"/>
        <w:rPr>
          <w:sz w:val="28"/>
          <w:szCs w:val="28"/>
        </w:rPr>
      </w:pPr>
    </w:p>
    <w:p w:rsidR="00415A2F" w:rsidRDefault="00415A2F" w:rsidP="00415A2F"/>
    <w:p w:rsidR="00415A2F" w:rsidRDefault="00415A2F" w:rsidP="00415A2F">
      <w:pPr>
        <w:tabs>
          <w:tab w:val="left" w:pos="7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  <w:t xml:space="preserve">       В. В. Салогуб</w:t>
      </w:r>
    </w:p>
    <w:p w:rsidR="00415A2F" w:rsidRDefault="00415A2F" w:rsidP="00415A2F"/>
    <w:p w:rsidR="00415A2F" w:rsidRPr="00415A2F" w:rsidRDefault="00415A2F" w:rsidP="00415A2F">
      <w:pPr>
        <w:tabs>
          <w:tab w:val="left" w:pos="1654"/>
        </w:tabs>
        <w:rPr>
          <w:sz w:val="28"/>
          <w:szCs w:val="28"/>
        </w:rPr>
      </w:pPr>
    </w:p>
    <w:sectPr w:rsidR="00415A2F" w:rsidRPr="00415A2F" w:rsidSect="005C6EDC">
      <w:footerReference w:type="default" r:id="rId7"/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61B" w:rsidRDefault="000D261B" w:rsidP="00415A2F">
      <w:r>
        <w:separator/>
      </w:r>
    </w:p>
  </w:endnote>
  <w:endnote w:type="continuationSeparator" w:id="1">
    <w:p w:rsidR="000D261B" w:rsidRDefault="000D261B" w:rsidP="0041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2F" w:rsidRDefault="00415A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61B" w:rsidRDefault="000D261B" w:rsidP="00415A2F">
      <w:r>
        <w:separator/>
      </w:r>
    </w:p>
  </w:footnote>
  <w:footnote w:type="continuationSeparator" w:id="1">
    <w:p w:rsidR="000D261B" w:rsidRDefault="000D261B" w:rsidP="00415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FCD"/>
    <w:rsid w:val="000D261B"/>
    <w:rsid w:val="002A7F2E"/>
    <w:rsid w:val="0035488C"/>
    <w:rsid w:val="00415A2F"/>
    <w:rsid w:val="004C1B86"/>
    <w:rsid w:val="00525D69"/>
    <w:rsid w:val="00555BCD"/>
    <w:rsid w:val="005C6EDC"/>
    <w:rsid w:val="00887F1E"/>
    <w:rsid w:val="00C9212F"/>
    <w:rsid w:val="00D67D0F"/>
    <w:rsid w:val="00E42FCD"/>
    <w:rsid w:val="00FA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B86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B86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4C1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4C1B8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15">
    <w:name w:val="Font Style15"/>
    <w:rsid w:val="004C1B86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basedOn w:val="a0"/>
    <w:uiPriority w:val="22"/>
    <w:qFormat/>
    <w:rsid w:val="002A7F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5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B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5A2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A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5A2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A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2018-11-13T09:32:00Z</cp:lastPrinted>
  <dcterms:created xsi:type="dcterms:W3CDTF">2018-11-20T08:26:00Z</dcterms:created>
  <dcterms:modified xsi:type="dcterms:W3CDTF">2018-11-20T08:26:00Z</dcterms:modified>
</cp:coreProperties>
</file>